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345D767D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6E16F1" w:rsidRPr="006E16F1">
        <w:rPr>
          <w:rFonts w:cs="Arial"/>
          <w:b/>
        </w:rPr>
        <w:t>Část 1 – EMG, EEG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22C535C5" w:rsidR="009505E4" w:rsidRPr="00D73599" w:rsidRDefault="006E16F1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E16F1">
              <w:rPr>
                <w:rFonts w:cs="Arial"/>
                <w:b/>
                <w:sz w:val="22"/>
              </w:rPr>
              <w:t>Část 1 – EMG, EEG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FF72EB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203B89A6" w:rsidR="00EF3F5E" w:rsidRPr="00E7475B" w:rsidRDefault="00EF3F5E" w:rsidP="00E7475B">
            <w:pPr>
              <w:rPr>
                <w:sz w:val="22"/>
              </w:rPr>
            </w:pPr>
            <w:r w:rsidRPr="00E7475B">
              <w:rPr>
                <w:b/>
                <w:sz w:val="22"/>
              </w:rPr>
              <w:t xml:space="preserve">Přístroj EMG </w:t>
            </w:r>
            <w:r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5D9A721B" w:rsidR="00EF3F5E" w:rsidRPr="00E7475B" w:rsidRDefault="00EF3F5E" w:rsidP="00E7475B">
            <w:pPr>
              <w:rPr>
                <w:b/>
                <w:sz w:val="22"/>
              </w:rPr>
            </w:pPr>
            <w:r w:rsidRPr="00E7475B">
              <w:rPr>
                <w:rFonts w:cs="Arial"/>
                <w:b/>
                <w:sz w:val="22"/>
                <w:szCs w:val="22"/>
              </w:rPr>
              <w:t xml:space="preserve">Přístroj EEG </w:t>
            </w:r>
            <w:r w:rsidRPr="00E7475B">
              <w:rPr>
                <w:rFonts w:cs="Arial"/>
                <w:sz w:val="22"/>
                <w:szCs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bookmarkStart w:id="3" w:name="_GoBack"/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8AAF71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F72E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3831D-3E53-4763-924B-C24140B2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17</cp:revision>
  <cp:lastPrinted>2021-02-16T09:03:00Z</cp:lastPrinted>
  <dcterms:created xsi:type="dcterms:W3CDTF">2021-03-06T11:24:00Z</dcterms:created>
  <dcterms:modified xsi:type="dcterms:W3CDTF">2022-02-23T10:02:00Z</dcterms:modified>
</cp:coreProperties>
</file>